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8EF" w:rsidRPr="001758EF" w:rsidRDefault="001758EF" w:rsidP="001758EF">
      <w:pPr>
        <w:contextualSpacing/>
        <w:jc w:val="center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 w:rsidRPr="001758EF">
        <w:rPr>
          <w:rFonts w:ascii="Times New Roman" w:hAnsi="Times New Roman" w:cs="Times New Roman"/>
          <w:b/>
          <w:bCs/>
          <w:color w:val="0000FF"/>
          <w:sz w:val="28"/>
          <w:szCs w:val="28"/>
        </w:rPr>
        <w:t>О ПОРЯДКЕ И УСЛОВИЯХ ПРИСВОЕНИЯ ЗВАНИЯ</w:t>
      </w:r>
    </w:p>
    <w:p w:rsidR="001758EF" w:rsidRPr="001758EF" w:rsidRDefault="001758EF" w:rsidP="001758EF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1758EF">
        <w:rPr>
          <w:rFonts w:ascii="Times New Roman" w:hAnsi="Times New Roman" w:cs="Times New Roman"/>
          <w:b/>
          <w:bCs/>
          <w:noProof/>
          <w:color w:val="0000FF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-88265</wp:posOffset>
            </wp:positionH>
            <wp:positionV relativeFrom="paragraph">
              <wp:posOffset>362585</wp:posOffset>
            </wp:positionV>
            <wp:extent cx="1580515" cy="2220595"/>
            <wp:effectExtent l="19050" t="0" r="635" b="0"/>
            <wp:wrapSquare wrapText="bothSides"/>
            <wp:docPr id="1" name="irc_mi" descr="http://s005.radikal.ru/i209/1107/7f/9c06d8be6e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005.radikal.ru/i209/1107/7f/9c06d8be6ebf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2220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758EF">
        <w:rPr>
          <w:rFonts w:ascii="Times New Roman" w:hAnsi="Times New Roman" w:cs="Times New Roman"/>
          <w:b/>
          <w:bCs/>
          <w:color w:val="0000FF"/>
          <w:sz w:val="28"/>
          <w:szCs w:val="28"/>
        </w:rPr>
        <w:t>«ВЕТЕРАН ТРУДА»</w:t>
      </w:r>
      <w:r w:rsidRPr="001758EF">
        <w:rPr>
          <w:rFonts w:ascii="Times New Roman" w:hAnsi="Times New Roman" w:cs="Times New Roman"/>
          <w:color w:val="0000FF"/>
          <w:sz w:val="28"/>
          <w:szCs w:val="28"/>
        </w:rPr>
        <w:br/>
      </w:r>
    </w:p>
    <w:p w:rsidR="001758EF" w:rsidRPr="001758EF" w:rsidRDefault="001758EF" w:rsidP="001758EF">
      <w:pPr>
        <w:rPr>
          <w:rFonts w:ascii="Times New Roman" w:hAnsi="Times New Roman" w:cs="Times New Roman"/>
          <w:sz w:val="28"/>
          <w:szCs w:val="28"/>
        </w:rPr>
      </w:pPr>
      <w:r w:rsidRPr="001758EF">
        <w:rPr>
          <w:rFonts w:ascii="Times New Roman" w:hAnsi="Times New Roman" w:cs="Times New Roman"/>
          <w:sz w:val="28"/>
          <w:szCs w:val="28"/>
        </w:rPr>
        <w:t xml:space="preserve">        Звание «Ветеран труда» присваивается в соответствии  с Федеральным законом от 12.01.1995 года № 5 –ФЗ « О ветеранах», Законом Республики Татарстан                                     от 30.06.2011 года №33-ЗРТ «О порядке и условиях присвоения звания «Ветеран труда». </w:t>
      </w:r>
    </w:p>
    <w:p w:rsidR="001758EF" w:rsidRPr="001758EF" w:rsidRDefault="001758EF" w:rsidP="001758EF">
      <w:pPr>
        <w:rPr>
          <w:rFonts w:ascii="Times New Roman" w:hAnsi="Times New Roman" w:cs="Times New Roman"/>
          <w:sz w:val="28"/>
          <w:szCs w:val="28"/>
        </w:rPr>
      </w:pPr>
    </w:p>
    <w:p w:rsidR="001758EF" w:rsidRDefault="001758EF" w:rsidP="001758EF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1758EF" w:rsidRPr="001758EF" w:rsidRDefault="001758EF" w:rsidP="001758EF">
      <w:pPr>
        <w:rPr>
          <w:rFonts w:ascii="Times New Roman" w:hAnsi="Times New Roman" w:cs="Times New Roman"/>
          <w:sz w:val="28"/>
          <w:szCs w:val="28"/>
        </w:rPr>
      </w:pPr>
      <w:r w:rsidRPr="001758EF">
        <w:rPr>
          <w:rFonts w:ascii="Times New Roman" w:hAnsi="Times New Roman" w:cs="Times New Roman"/>
          <w:b/>
          <w:i/>
          <w:sz w:val="28"/>
          <w:szCs w:val="28"/>
        </w:rPr>
        <w:t>ЗВАНИЕ «ВЕТЕРАН ТРУДА ПРИСВАИВАЕТСЯ:</w:t>
      </w:r>
      <w:r w:rsidRPr="001758EF">
        <w:rPr>
          <w:rFonts w:ascii="Times New Roman" w:hAnsi="Times New Roman" w:cs="Times New Roman"/>
          <w:b/>
          <w:i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  <w:t>1) лицам, награжденным орденами или медалями, либо удостоенным почетных званий СССР или Российской Федерации, либо награжденным ведомственными знаками отличия в труде и имеющим трудовой стаж, необходимый для назначения пенсии по старости или за выслугу лет;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  <w:t>2) лицам, начавшим трудовую деятельность в несовершеннолетнем возрасте в период Великой Отечественной войны и имеющим трудовой стаж не менее 40 лет для мужчин и 35 лет для женщин.</w:t>
      </w:r>
      <w:r w:rsidRPr="001758EF">
        <w:rPr>
          <w:rFonts w:ascii="Times New Roman" w:hAnsi="Times New Roman" w:cs="Times New Roman"/>
          <w:sz w:val="28"/>
          <w:szCs w:val="28"/>
        </w:rPr>
        <w:br/>
      </w:r>
    </w:p>
    <w:p w:rsidR="001758EF" w:rsidRPr="001758EF" w:rsidRDefault="001758EF" w:rsidP="001758EF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1758EF">
        <w:rPr>
          <w:rFonts w:ascii="Times New Roman" w:hAnsi="Times New Roman" w:cs="Times New Roman"/>
          <w:sz w:val="28"/>
          <w:szCs w:val="28"/>
        </w:rPr>
        <w:t>Под ведомственными знаками отличия в труде,  в настоящем Законе понимаются награды, в том числе почетные грамоты, дипломы, нагрудные и почетные знаки, звания почетных и заслуженных работников отрасли (ведомства), учрежденные за заслуги и достижения в труде органами государственной власти и иными государственными органами СССР, РСФСР, Российской Федерации, центральными органами общественных объединений и организаций СССР, РСФСР, Российской Федерации, участвующими (участвовавшими) в осуществлении</w:t>
      </w:r>
      <w:proofErr w:type="gramEnd"/>
      <w:r w:rsidRPr="001758EF">
        <w:rPr>
          <w:rFonts w:ascii="Times New Roman" w:hAnsi="Times New Roman" w:cs="Times New Roman"/>
          <w:sz w:val="28"/>
          <w:szCs w:val="28"/>
        </w:rPr>
        <w:t xml:space="preserve"> государственных (ведомственных) функций. Перечень указанных органов определяется в порядке и на условиях, установленных Кабинетом Министров Республики Татарстан.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b/>
          <w:i/>
          <w:sz w:val="28"/>
          <w:szCs w:val="28"/>
        </w:rPr>
        <w:t>Документы, необходимые для присвоения звания "Ветеран труда"</w:t>
      </w:r>
    </w:p>
    <w:p w:rsidR="001758EF" w:rsidRPr="001758EF" w:rsidRDefault="001758EF" w:rsidP="001758EF">
      <w:pPr>
        <w:rPr>
          <w:rFonts w:ascii="Times New Roman" w:hAnsi="Times New Roman" w:cs="Times New Roman"/>
          <w:sz w:val="28"/>
          <w:szCs w:val="28"/>
        </w:rPr>
      </w:pPr>
      <w:r w:rsidRPr="001758EF">
        <w:rPr>
          <w:rFonts w:ascii="Times New Roman" w:hAnsi="Times New Roman" w:cs="Times New Roman"/>
          <w:sz w:val="28"/>
          <w:szCs w:val="28"/>
        </w:rPr>
        <w:lastRenderedPageBreak/>
        <w:br/>
        <w:t>1. Лица представляют в территориальный орган социальной защиты по месту постоянного жительства следующие документы:</w:t>
      </w:r>
    </w:p>
    <w:p w:rsidR="001758EF" w:rsidRPr="001758EF" w:rsidRDefault="001758EF" w:rsidP="001758EF">
      <w:pPr>
        <w:rPr>
          <w:rFonts w:ascii="Times New Roman" w:hAnsi="Times New Roman" w:cs="Times New Roman"/>
          <w:sz w:val="28"/>
          <w:szCs w:val="28"/>
        </w:rPr>
      </w:pPr>
      <w:r w:rsidRPr="001758EF">
        <w:rPr>
          <w:rFonts w:ascii="Times New Roman" w:hAnsi="Times New Roman" w:cs="Times New Roman"/>
          <w:sz w:val="28"/>
          <w:szCs w:val="28"/>
        </w:rPr>
        <w:br/>
        <w:t>1) заявление о присвоении звания "Ветеран труда" по форме, утвержденной органом исполнительной власти Республики Татарстан, уполномоченным в области социальной защиты;</w:t>
      </w:r>
      <w:r w:rsidRPr="001758EF">
        <w:rPr>
          <w:rFonts w:ascii="Times New Roman" w:hAnsi="Times New Roman" w:cs="Times New Roman"/>
          <w:sz w:val="28"/>
          <w:szCs w:val="28"/>
        </w:rPr>
        <w:br/>
        <w:t>    </w:t>
      </w:r>
      <w:r w:rsidRPr="001758EF">
        <w:rPr>
          <w:rFonts w:ascii="Times New Roman" w:hAnsi="Times New Roman" w:cs="Times New Roman"/>
          <w:sz w:val="28"/>
          <w:szCs w:val="28"/>
        </w:rPr>
        <w:br/>
        <w:t>2) копию паспорта или иного документа, удостоверяющего личность гражданина;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  <w:t xml:space="preserve">3) фотографию размером 3 </w:t>
      </w:r>
      <w:proofErr w:type="spellStart"/>
      <w:r w:rsidRPr="001758EF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1758EF">
        <w:rPr>
          <w:rFonts w:ascii="Times New Roman" w:hAnsi="Times New Roman" w:cs="Times New Roman"/>
          <w:sz w:val="28"/>
          <w:szCs w:val="28"/>
        </w:rPr>
        <w:t xml:space="preserve"> 4 см;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  <w:t>4) копии документов, указанных в частях 2 и 3 настоящей статьи.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  <w:t>2. Лица, указанные в пункте 1 части 1 статьи 1 настоящего Закона, представляют копии документов, подтверждающих: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  <w:t>1) награждение орденами или медалями, либо присвоение почетных званий СССР или Российской Федерации, либо награждение ведомственными знаками отличия в труде;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  <w:t>2) наличие трудового стажа, необходимого для назначения пенсии по старости или за выслугу лет.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b/>
          <w:i/>
          <w:sz w:val="28"/>
          <w:szCs w:val="28"/>
        </w:rPr>
        <w:t>Порядок рассмотрения документов, необходимых для присвоения звания "Ветеран труда", территориальными органами социальной защиты</w:t>
      </w:r>
      <w:r w:rsidRPr="001758EF">
        <w:rPr>
          <w:rFonts w:ascii="Times New Roman" w:hAnsi="Times New Roman" w:cs="Times New Roman"/>
          <w:sz w:val="28"/>
          <w:szCs w:val="28"/>
        </w:rPr>
        <w:t>.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  <w:t>Территориальный орган социальной защиты по месту постоянного жительства заявителя в 20-дневный срок со дня поступления заявления о присвоении звания "Ветеран труда" с прилагаемыми документами, указанными в части 1 статьи 2 настоящего Закона:</w:t>
      </w:r>
      <w:r w:rsidRPr="001758EF">
        <w:rPr>
          <w:rFonts w:ascii="Times New Roman" w:hAnsi="Times New Roman" w:cs="Times New Roman"/>
          <w:sz w:val="28"/>
          <w:szCs w:val="28"/>
        </w:rPr>
        <w:br/>
      </w:r>
    </w:p>
    <w:p w:rsidR="001758EF" w:rsidRPr="001758EF" w:rsidRDefault="001758EF" w:rsidP="001758EF">
      <w:pPr>
        <w:rPr>
          <w:rFonts w:ascii="Times New Roman" w:hAnsi="Times New Roman" w:cs="Times New Roman"/>
          <w:sz w:val="28"/>
          <w:szCs w:val="28"/>
        </w:rPr>
      </w:pPr>
      <w:r w:rsidRPr="001758EF">
        <w:rPr>
          <w:rFonts w:ascii="Times New Roman" w:hAnsi="Times New Roman" w:cs="Times New Roman"/>
          <w:sz w:val="28"/>
          <w:szCs w:val="28"/>
        </w:rPr>
        <w:t>1) осуществляет проверку представленных документов, необходимых для присвоения звания "Ветеран труда";</w:t>
      </w:r>
      <w:r w:rsidRPr="001758EF">
        <w:rPr>
          <w:rFonts w:ascii="Times New Roman" w:hAnsi="Times New Roman" w:cs="Times New Roman"/>
          <w:sz w:val="28"/>
          <w:szCs w:val="28"/>
        </w:rPr>
        <w:br/>
      </w:r>
    </w:p>
    <w:p w:rsidR="001758EF" w:rsidRPr="001758EF" w:rsidRDefault="001758EF" w:rsidP="001758EF">
      <w:pPr>
        <w:rPr>
          <w:rFonts w:ascii="Times New Roman" w:hAnsi="Times New Roman" w:cs="Times New Roman"/>
          <w:sz w:val="28"/>
          <w:szCs w:val="28"/>
        </w:rPr>
      </w:pPr>
      <w:r w:rsidRPr="001758EF">
        <w:rPr>
          <w:rFonts w:ascii="Times New Roman" w:hAnsi="Times New Roman" w:cs="Times New Roman"/>
          <w:sz w:val="28"/>
          <w:szCs w:val="28"/>
        </w:rPr>
        <w:lastRenderedPageBreak/>
        <w:t>2) направляет в орган исполнительной власти Республики Татарстан, уполномоченный в области социальной защиты, письмо-ходатайство о присвоении звания "Ветеран труда" с копией утвержденной руководителем территориального органа социальной защиты ведомости учета лиц, претендующих на это звание;</w:t>
      </w:r>
      <w:r w:rsidRPr="001758EF">
        <w:rPr>
          <w:rFonts w:ascii="Times New Roman" w:hAnsi="Times New Roman" w:cs="Times New Roman"/>
          <w:sz w:val="28"/>
          <w:szCs w:val="28"/>
        </w:rPr>
        <w:br/>
      </w:r>
    </w:p>
    <w:p w:rsidR="001758EF" w:rsidRPr="001758EF" w:rsidRDefault="001758EF" w:rsidP="001758EF">
      <w:pPr>
        <w:rPr>
          <w:rFonts w:ascii="Times New Roman" w:hAnsi="Times New Roman" w:cs="Times New Roman"/>
          <w:sz w:val="28"/>
          <w:szCs w:val="28"/>
        </w:rPr>
      </w:pPr>
      <w:r w:rsidRPr="001758EF">
        <w:rPr>
          <w:rFonts w:ascii="Times New Roman" w:hAnsi="Times New Roman" w:cs="Times New Roman"/>
          <w:sz w:val="28"/>
          <w:szCs w:val="28"/>
        </w:rPr>
        <w:t>3) отказывает в приеме документов.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b/>
          <w:i/>
          <w:sz w:val="28"/>
          <w:szCs w:val="28"/>
        </w:rPr>
        <w:t>ПРИЧИНАМИ ОТКАЗА В ПРИЕМЕ ДОКУМЕНТОВ ДЛЯ ПРИСВОЕНИЯ ЗВАНИЯ "ВЕТЕРАН ТРУДА" ЯВЛЯЮТСЯ:</w:t>
      </w:r>
      <w:r w:rsidRPr="001758EF">
        <w:rPr>
          <w:rFonts w:ascii="Times New Roman" w:hAnsi="Times New Roman" w:cs="Times New Roman"/>
          <w:b/>
          <w:i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  <w:t>1) отсутствие документов, подтверждающих основания для присвоения звания "Ветеран труда", перечисленные в пунктах 1, 2 статьи 1 настоящего Закона;</w:t>
      </w:r>
      <w:r w:rsidRPr="001758EF">
        <w:rPr>
          <w:rFonts w:ascii="Times New Roman" w:hAnsi="Times New Roman" w:cs="Times New Roman"/>
          <w:sz w:val="28"/>
          <w:szCs w:val="28"/>
        </w:rPr>
        <w:br/>
        <w:t>   </w:t>
      </w:r>
      <w:r w:rsidRPr="001758EF">
        <w:rPr>
          <w:rFonts w:ascii="Times New Roman" w:hAnsi="Times New Roman" w:cs="Times New Roman"/>
          <w:sz w:val="28"/>
          <w:szCs w:val="28"/>
        </w:rPr>
        <w:br/>
        <w:t>2) представление заявителем документов, оформленных с нарушением требований, установленных настоящим Законом;</w:t>
      </w:r>
      <w:r w:rsidRPr="001758EF">
        <w:rPr>
          <w:rFonts w:ascii="Times New Roman" w:hAnsi="Times New Roman" w:cs="Times New Roman"/>
          <w:sz w:val="28"/>
          <w:szCs w:val="28"/>
        </w:rPr>
        <w:br/>
      </w:r>
    </w:p>
    <w:p w:rsidR="001758EF" w:rsidRPr="001758EF" w:rsidRDefault="001758EF" w:rsidP="001758EF">
      <w:pPr>
        <w:rPr>
          <w:rFonts w:ascii="Times New Roman" w:hAnsi="Times New Roman" w:cs="Times New Roman"/>
          <w:sz w:val="28"/>
          <w:szCs w:val="28"/>
        </w:rPr>
      </w:pPr>
      <w:r w:rsidRPr="001758EF">
        <w:rPr>
          <w:rFonts w:ascii="Times New Roman" w:hAnsi="Times New Roman" w:cs="Times New Roman"/>
          <w:sz w:val="28"/>
          <w:szCs w:val="28"/>
        </w:rPr>
        <w:t>3) недостоверность представленных документов.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  <w:t>Уведомление об отказе в приеме документов в пятидневный срок после принятия соответствующего решения направляется территориальным органом социальной защиты по месту постоянного жительства заявителя с указанием причин отказа.</w:t>
      </w:r>
      <w:r w:rsidRPr="001758EF">
        <w:rPr>
          <w:rFonts w:ascii="Times New Roman" w:hAnsi="Times New Roman" w:cs="Times New Roman"/>
          <w:sz w:val="28"/>
          <w:szCs w:val="28"/>
        </w:rPr>
        <w:br/>
      </w:r>
    </w:p>
    <w:p w:rsidR="001758EF" w:rsidRPr="006734FE" w:rsidRDefault="001758EF" w:rsidP="001758EF">
      <w:r w:rsidRPr="001758EF">
        <w:rPr>
          <w:rFonts w:ascii="Times New Roman" w:hAnsi="Times New Roman" w:cs="Times New Roman"/>
          <w:sz w:val="28"/>
          <w:szCs w:val="28"/>
        </w:rPr>
        <w:t>Решение территориального органа социальной защиты об отказе в приеме документов лицу, претендующему на присвоение звания "Ветеран труда", может быть обжаловано в орган исполнительной власти Республики Татарстан, уполномоченный в области социальной защиты, либо в суд.</w:t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1758EF">
        <w:rPr>
          <w:rFonts w:ascii="Times New Roman" w:hAnsi="Times New Roman" w:cs="Times New Roman"/>
          <w:sz w:val="28"/>
          <w:szCs w:val="28"/>
        </w:rPr>
        <w:br/>
      </w:r>
      <w:r w:rsidRPr="006734FE">
        <w:br/>
      </w:r>
    </w:p>
    <w:p w:rsidR="001758EF" w:rsidRPr="006734FE" w:rsidRDefault="001758EF" w:rsidP="001758EF"/>
    <w:p w:rsidR="001758EF" w:rsidRPr="006734FE" w:rsidRDefault="001758EF" w:rsidP="001758EF"/>
    <w:p w:rsidR="001758EF" w:rsidRPr="006734FE" w:rsidRDefault="001758EF" w:rsidP="001758EF">
      <w:pPr>
        <w:pStyle w:val="a3"/>
      </w:pPr>
    </w:p>
    <w:p w:rsidR="001758EF" w:rsidRPr="00D76A2F" w:rsidRDefault="001758EF" w:rsidP="001758EF">
      <w:pPr>
        <w:pStyle w:val="a3"/>
      </w:pPr>
      <w:r w:rsidRPr="006734FE">
        <w:lastRenderedPageBreak/>
        <w:t xml:space="preserve">       </w:t>
      </w:r>
    </w:p>
    <w:p w:rsidR="001758EF" w:rsidRDefault="001758EF" w:rsidP="001758EF">
      <w:pPr>
        <w:pStyle w:val="a3"/>
      </w:pPr>
    </w:p>
    <w:p w:rsidR="00D72602" w:rsidRDefault="00D72602"/>
    <w:sectPr w:rsidR="00D72602" w:rsidSect="00C90167">
      <w:pgSz w:w="12240" w:h="15840"/>
      <w:pgMar w:top="1134" w:right="1440" w:bottom="851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758EF"/>
    <w:rsid w:val="001758EF"/>
    <w:rsid w:val="00D72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58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75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58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609</Words>
  <Characters>3475</Characters>
  <Application>Microsoft Office Word</Application>
  <DocSecurity>0</DocSecurity>
  <Lines>28</Lines>
  <Paragraphs>8</Paragraphs>
  <ScaleCrop>false</ScaleCrop>
  <Company>Microsoft</Company>
  <LinksUpToDate>false</LinksUpToDate>
  <CharactersWithSpaces>4076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2015-03-08T12:40:00Z</dcterms:created>
  <dcterms:modified xsi:type="dcterms:W3CDTF">2015-03-08T12:42:00Z</dcterms:modified>
</cp:coreProperties>
</file>